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TIU-33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Checklist of Activities Completed by the Inductee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Inductee should complete this checklist and submit it to the Induction Program Coordinator,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Dr. Brett Gilliland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by the end of the school year.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1.  You attended the Mentor/Induction Program training meeting at the start of your employment.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2.  You attended the Teacher Orientation (In-service) meeting at the start of your employment.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3.  You were assigned a mentor teacher for this school year.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4.  You completed a Teacher Inductee Needs Assessment during the first two weeks of your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     Induction program and presented it to your mentor teacher for discussion.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5.  Did the mentor teacher meet with you once each week for the first eight weeks of your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     employment?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6.  Did the mentor teacher contact/meet with you periodically throughout the school year; at least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     Once per month after the first eight weeks of school?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Comments: 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7.  Did you meet with your Program Level Induction Team (Supervisor/Principal, mentor teacher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     And yourself) as needed throughout the year?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8.  Did you help to develop a log of activities with your mentor teacher?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9.  Have you retained the log of activities in your possession?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Yes</w:t>
        <w:tab/>
        <w:t xml:space="preserve">No</w:t>
        <w:tab/>
        <w:t xml:space="preserve">10.  Did you complete the Teacher Induction Program Assessment for by the end of your induction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 xml:space="preserve">     Program year and submit it to the Induction Program Coordinator?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Required Signatures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Inductee’s Signature: __________________________________________ Date Submitted: 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Mentor’s Signature: ___________________________________________ Date Submitted: __________________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** Induction Program Coordinator’s Signature: ____________________________________ Date: _____________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** Executive Director’s Signature: ______________________________________________ Date: _____________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** The signatures of the Induction Program Coordinator and the Executive Director indicate that the Teacher Inductee has completed the Teacher Induction Program at Tuscarora Intermediate Unit 11.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18"/>
          <w:szCs w:val="18"/>
          <w:vertAlign w:val="baseline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907" w:footer="461"/>
          <w:pgNumType w:start="1"/>
        </w:sect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This form will be kept in the employee’s personnel file as proof of having completed the Teacher Induction Program at Tuscarora Intermediate Unit 11.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continuous"/>
      <w:pgSz w:h="15840" w:w="12240" w:orient="portrait"/>
      <w:pgMar w:bottom="1440" w:top="1440" w:left="1440" w:right="1440" w:header="907" w:footer="46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 Equal Rights and Opportunity Educational Service Agency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 (814) 542-2569  ●  TDD (814) 542-2905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0"/>
        <w:tab w:val="left" w:leader="none" w:pos="18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-300989</wp:posOffset>
          </wp:positionH>
          <wp:positionV relativeFrom="paragraph">
            <wp:posOffset>1270</wp:posOffset>
          </wp:positionV>
          <wp:extent cx="525145" cy="503555"/>
          <wp:effectExtent b="102388" l="94767" r="94767" t="102388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9620000">
                    <a:off x="0" y="0"/>
                    <a:ext cx="525145" cy="503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-114299</wp:posOffset>
              </wp:positionV>
              <wp:extent cx="2905125" cy="6953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898200" y="3437100"/>
                        <a:ext cx="2895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mericana ExtraBold" w:cs="Americana ExtraBold" w:eastAsia="Americana ExtraBold" w:hAnsi="Americana ExtraBol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Tuscarora Intermediate Unit 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mericana ExtraBold" w:cs="Americana ExtraBold" w:eastAsia="Americana ExtraBold" w:hAnsi="Americana Extra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2527 US Hwy 522 South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McVeytown PA 17051-9717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(814) 542-2501  ●  (717) 899-7143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-114299</wp:posOffset>
              </wp:positionV>
              <wp:extent cx="2905125" cy="69532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51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63500</wp:posOffset>
              </wp:positionV>
              <wp:extent cx="59436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63500</wp:posOffset>
              </wp:positionV>
              <wp:extent cx="594360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-25399</wp:posOffset>
              </wp:positionV>
              <wp:extent cx="2000250" cy="13271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4374450" y="3145000"/>
                        <a:ext cx="1943100" cy="127000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-25399</wp:posOffset>
              </wp:positionV>
              <wp:extent cx="2000250" cy="132715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132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-25399</wp:posOffset>
              </wp:positionV>
              <wp:extent cx="5953125" cy="571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9438" y="378000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-25399</wp:posOffset>
              </wp:positionV>
              <wp:extent cx="5953125" cy="571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63500</wp:posOffset>
              </wp:positionV>
              <wp:extent cx="1952625" cy="131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4374450" y="3129125"/>
                        <a:ext cx="1943100" cy="13017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63500</wp:posOffset>
              </wp:positionV>
              <wp:extent cx="1952625" cy="131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131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0"/>
        <w:tab w:val="left" w:leader="none" w:pos="54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" w:cs="Times" w:eastAsia="Times" w:hAnsi="Times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